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ind w:left="0" w:firstLine="0"/>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Timeline</w:t>
      </w:r>
    </w:p>
    <w:p w:rsidR="00000000" w:rsidDel="00000000" w:rsidP="00000000" w:rsidRDefault="00000000" w:rsidRPr="00000000" w14:paraId="00000002">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First Month</w:t>
      </w:r>
    </w:p>
    <w:p w:rsidR="00000000" w:rsidDel="00000000" w:rsidP="00000000" w:rsidRDefault="00000000" w:rsidRPr="00000000" w14:paraId="00000003">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Hire volunteer/shelter coordinator and administrative assistant/bookkeeper</w:t>
      </w:r>
    </w:p>
    <w:p w:rsidR="00000000" w:rsidDel="00000000" w:rsidP="00000000" w:rsidRDefault="00000000" w:rsidRPr="00000000" w14:paraId="00000004">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Sign up veterinary supervisors/instructors and volunteers</w:t>
      </w:r>
    </w:p>
    <w:p w:rsidR="00000000" w:rsidDel="00000000" w:rsidP="00000000" w:rsidRDefault="00000000" w:rsidRPr="00000000" w14:paraId="00000005">
      <w:pPr>
        <w:numPr>
          <w:ilvl w:val="2"/>
          <w:numId w:val="1"/>
        </w:numPr>
        <w:spacing w:line="276" w:lineRule="auto"/>
        <w:ind w:left="2160" w:hanging="360"/>
        <w:rPr>
          <w:rFonts w:ascii="Cambria" w:cs="Cambria" w:eastAsia="Cambria" w:hAnsi="Cambria"/>
        </w:rPr>
      </w:pPr>
      <w:r w:rsidDel="00000000" w:rsidR="00000000" w:rsidRPr="00000000">
        <w:rPr>
          <w:rFonts w:ascii="Cambria" w:cs="Cambria" w:eastAsia="Cambria" w:hAnsi="Cambria"/>
          <w:rtl w:val="0"/>
        </w:rPr>
        <w:t xml:space="preserve">Obtain prescriptions for vaccines from vet volunteers </w:t>
      </w:r>
    </w:p>
    <w:p w:rsidR="00000000" w:rsidDel="00000000" w:rsidP="00000000" w:rsidRDefault="00000000" w:rsidRPr="00000000" w14:paraId="00000006">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Set up office, order office supplies</w:t>
      </w:r>
    </w:p>
    <w:p w:rsidR="00000000" w:rsidDel="00000000" w:rsidP="00000000" w:rsidRDefault="00000000" w:rsidRPr="00000000" w14:paraId="00000007">
      <w:pPr>
        <w:numPr>
          <w:ilvl w:val="2"/>
          <w:numId w:val="1"/>
        </w:numPr>
        <w:spacing w:line="276" w:lineRule="auto"/>
        <w:ind w:left="2160" w:hanging="360"/>
        <w:rPr>
          <w:rFonts w:ascii="Cambria" w:cs="Cambria" w:eastAsia="Cambria" w:hAnsi="Cambria"/>
        </w:rPr>
      </w:pPr>
      <w:r w:rsidDel="00000000" w:rsidR="00000000" w:rsidRPr="00000000">
        <w:rPr>
          <w:rFonts w:ascii="Cambria" w:cs="Cambria" w:eastAsia="Cambria" w:hAnsi="Cambria"/>
          <w:rtl w:val="0"/>
        </w:rPr>
        <w:t xml:space="preserve">Reserve space for mandatory workshops if office can’t accommodate</w:t>
      </w:r>
    </w:p>
    <w:p w:rsidR="00000000" w:rsidDel="00000000" w:rsidP="00000000" w:rsidRDefault="00000000" w:rsidRPr="00000000" w14:paraId="00000008">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Order catering for events and t-shirts for volunteers</w:t>
      </w:r>
    </w:p>
    <w:p w:rsidR="00000000" w:rsidDel="00000000" w:rsidP="00000000" w:rsidRDefault="00000000" w:rsidRPr="00000000" w14:paraId="00000009">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Put down deposit for van rentals</w:t>
      </w:r>
    </w:p>
    <w:p w:rsidR="00000000" w:rsidDel="00000000" w:rsidP="00000000" w:rsidRDefault="00000000" w:rsidRPr="00000000" w14:paraId="0000000A">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Order and obtain dog food, crates, medical supplies and refrigerated storage units </w:t>
      </w:r>
    </w:p>
    <w:p w:rsidR="00000000" w:rsidDel="00000000" w:rsidP="00000000" w:rsidRDefault="00000000" w:rsidRPr="00000000" w14:paraId="0000000B">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Order vaccine units after refrigerated storage units arrive</w:t>
      </w:r>
    </w:p>
    <w:p w:rsidR="00000000" w:rsidDel="00000000" w:rsidP="00000000" w:rsidRDefault="00000000" w:rsidRPr="00000000" w14:paraId="0000000C">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Second Month</w:t>
      </w:r>
    </w:p>
    <w:p w:rsidR="00000000" w:rsidDel="00000000" w:rsidP="00000000" w:rsidRDefault="00000000" w:rsidRPr="00000000" w14:paraId="0000000D">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first mandatory workshop for volunteers; distribute t-shirts to volunteers</w:t>
      </w:r>
    </w:p>
    <w:p w:rsidR="00000000" w:rsidDel="00000000" w:rsidP="00000000" w:rsidRDefault="00000000" w:rsidRPr="00000000" w14:paraId="0000000E">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first clinic at TSI and MSH</w:t>
      </w:r>
    </w:p>
    <w:p w:rsidR="00000000" w:rsidDel="00000000" w:rsidP="00000000" w:rsidRDefault="00000000" w:rsidRPr="00000000" w14:paraId="0000000F">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second clinic at TSI and MSH</w:t>
      </w:r>
    </w:p>
    <w:p w:rsidR="00000000" w:rsidDel="00000000" w:rsidP="00000000" w:rsidRDefault="00000000" w:rsidRPr="00000000" w14:paraId="00000010">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second mandatory workshop for volunteers; distribute t-shirts to new volunteers</w:t>
      </w:r>
    </w:p>
    <w:p w:rsidR="00000000" w:rsidDel="00000000" w:rsidP="00000000" w:rsidRDefault="00000000" w:rsidRPr="00000000" w14:paraId="00000011">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third clinic at TSI and MSH</w:t>
      </w:r>
    </w:p>
    <w:p w:rsidR="00000000" w:rsidDel="00000000" w:rsidP="00000000" w:rsidRDefault="00000000" w:rsidRPr="00000000" w14:paraId="00000012">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fourth clinic at TSI and MSH</w:t>
      </w:r>
    </w:p>
    <w:p w:rsidR="00000000" w:rsidDel="00000000" w:rsidP="00000000" w:rsidRDefault="00000000" w:rsidRPr="00000000" w14:paraId="00000013">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Send honorariums by end of month</w:t>
      </w:r>
    </w:p>
    <w:p w:rsidR="00000000" w:rsidDel="00000000" w:rsidP="00000000" w:rsidRDefault="00000000" w:rsidRPr="00000000" w14:paraId="00000014">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Third Month</w:t>
      </w:r>
    </w:p>
    <w:p w:rsidR="00000000" w:rsidDel="00000000" w:rsidP="00000000" w:rsidRDefault="00000000" w:rsidRPr="00000000" w14:paraId="00000015">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third mandatory workshop for volunteers; distribute t-shirts to new volunteers</w:t>
      </w:r>
    </w:p>
    <w:p w:rsidR="00000000" w:rsidDel="00000000" w:rsidP="00000000" w:rsidRDefault="00000000" w:rsidRPr="00000000" w14:paraId="00000016">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fifth clinic at TSI and MSH</w:t>
      </w:r>
    </w:p>
    <w:p w:rsidR="00000000" w:rsidDel="00000000" w:rsidP="00000000" w:rsidRDefault="00000000" w:rsidRPr="00000000" w14:paraId="00000017">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sixth clinic at TSI and MSH</w:t>
      </w:r>
    </w:p>
    <w:p w:rsidR="00000000" w:rsidDel="00000000" w:rsidP="00000000" w:rsidRDefault="00000000" w:rsidRPr="00000000" w14:paraId="00000018">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fourth mandatory workshop for volunteers; distribute t-shirts to new volunteers</w:t>
      </w:r>
    </w:p>
    <w:p w:rsidR="00000000" w:rsidDel="00000000" w:rsidP="00000000" w:rsidRDefault="00000000" w:rsidRPr="00000000" w14:paraId="00000019">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seventh clinic at TSI and MSH</w:t>
      </w:r>
    </w:p>
    <w:p w:rsidR="00000000" w:rsidDel="00000000" w:rsidP="00000000" w:rsidRDefault="00000000" w:rsidRPr="00000000" w14:paraId="0000001A">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eighth clinic at TSI and MSH</w:t>
      </w:r>
    </w:p>
    <w:p w:rsidR="00000000" w:rsidDel="00000000" w:rsidP="00000000" w:rsidRDefault="00000000" w:rsidRPr="00000000" w14:paraId="0000001B">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Send honorariums by end of month</w:t>
      </w:r>
    </w:p>
    <w:p w:rsidR="00000000" w:rsidDel="00000000" w:rsidP="00000000" w:rsidRDefault="00000000" w:rsidRPr="00000000" w14:paraId="0000001C">
      <w:pPr>
        <w:numPr>
          <w:ilvl w:val="0"/>
          <w:numId w:val="1"/>
        </w:numPr>
        <w:spacing w:line="276" w:lineRule="auto"/>
        <w:ind w:left="720" w:hanging="360"/>
        <w:rPr>
          <w:rFonts w:ascii="Cambria" w:cs="Cambria" w:eastAsia="Cambria" w:hAnsi="Cambria"/>
        </w:rPr>
      </w:pPr>
      <w:r w:rsidDel="00000000" w:rsidR="00000000" w:rsidRPr="00000000">
        <w:rPr>
          <w:rFonts w:ascii="Cambria" w:cs="Cambria" w:eastAsia="Cambria" w:hAnsi="Cambria"/>
          <w:rtl w:val="0"/>
        </w:rPr>
        <w:t xml:space="preserve">Fourth Month</w:t>
      </w:r>
    </w:p>
    <w:p w:rsidR="00000000" w:rsidDel="00000000" w:rsidP="00000000" w:rsidRDefault="00000000" w:rsidRPr="00000000" w14:paraId="0000001D">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fifth mandatory workshop for volunteers; distribute t-shirts to new volunteers</w:t>
      </w:r>
    </w:p>
    <w:p w:rsidR="00000000" w:rsidDel="00000000" w:rsidP="00000000" w:rsidRDefault="00000000" w:rsidRPr="00000000" w14:paraId="0000001E">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ninth clinic at TSI and MSH</w:t>
      </w:r>
    </w:p>
    <w:p w:rsidR="00000000" w:rsidDel="00000000" w:rsidP="00000000" w:rsidRDefault="00000000" w:rsidRPr="00000000" w14:paraId="0000001F">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tenth clinic at TSI and MSH</w:t>
      </w:r>
    </w:p>
    <w:p w:rsidR="00000000" w:rsidDel="00000000" w:rsidP="00000000" w:rsidRDefault="00000000" w:rsidRPr="00000000" w14:paraId="00000020">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sixth mandatory workshop for volunteers; distribute t-shirts to new volunteers</w:t>
      </w:r>
    </w:p>
    <w:p w:rsidR="00000000" w:rsidDel="00000000" w:rsidP="00000000" w:rsidRDefault="00000000" w:rsidRPr="00000000" w14:paraId="00000021">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eleventh clinic at TSI and MSH</w:t>
      </w:r>
    </w:p>
    <w:p w:rsidR="00000000" w:rsidDel="00000000" w:rsidP="00000000" w:rsidRDefault="00000000" w:rsidRPr="00000000" w14:paraId="00000022">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Hold twelfth clinic at TSI and MSH</w:t>
      </w:r>
    </w:p>
    <w:p w:rsidR="00000000" w:rsidDel="00000000" w:rsidP="00000000" w:rsidRDefault="00000000" w:rsidRPr="00000000" w14:paraId="00000023">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Send honorariums by end of month</w:t>
      </w:r>
    </w:p>
    <w:p w:rsidR="00000000" w:rsidDel="00000000" w:rsidP="00000000" w:rsidRDefault="00000000" w:rsidRPr="00000000" w14:paraId="00000024">
      <w:pPr>
        <w:numPr>
          <w:ilvl w:val="1"/>
          <w:numId w:val="1"/>
        </w:numPr>
        <w:spacing w:line="276" w:lineRule="auto"/>
        <w:ind w:left="1440" w:hanging="360"/>
        <w:rPr>
          <w:rFonts w:ascii="Cambria" w:cs="Cambria" w:eastAsia="Cambria" w:hAnsi="Cambria"/>
        </w:rPr>
      </w:pPr>
      <w:r w:rsidDel="00000000" w:rsidR="00000000" w:rsidRPr="00000000">
        <w:rPr>
          <w:rFonts w:ascii="Cambria" w:cs="Cambria" w:eastAsia="Cambria" w:hAnsi="Cambria"/>
          <w:rtl w:val="0"/>
        </w:rPr>
        <w:t xml:space="preserve">Meet with Atlanta Mission to discuss the efficacy of program and collate data</w:t>
      </w:r>
      <w:r w:rsidDel="00000000" w:rsidR="00000000" w:rsidRPr="00000000">
        <w:rPr>
          <w:rtl w:val="0"/>
        </w:rPr>
      </w:r>
    </w:p>
    <w:p w:rsidR="00000000" w:rsidDel="00000000" w:rsidP="00000000" w:rsidRDefault="00000000" w:rsidRPr="00000000" w14:paraId="00000025">
      <w:pPr>
        <w:spacing w:line="276" w:lineRule="auto"/>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026">
      <w:pPr>
        <w:spacing w:line="276" w:lineRule="auto"/>
        <w:ind w:left="0" w:firstLine="0"/>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The Inspiration Behind  The Argos Project </w:t>
      </w:r>
    </w:p>
    <w:p w:rsidR="00000000" w:rsidDel="00000000" w:rsidP="00000000" w:rsidRDefault="00000000" w:rsidRPr="00000000" w14:paraId="00000027">
      <w:pPr>
        <w:spacing w:line="276" w:lineRule="auto"/>
        <w:ind w:left="0" w:firstLine="360"/>
        <w:rPr>
          <w:rFonts w:ascii="Cambria" w:cs="Cambria" w:eastAsia="Cambria" w:hAnsi="Cambria"/>
        </w:rPr>
      </w:pPr>
      <w:r w:rsidDel="00000000" w:rsidR="00000000" w:rsidRPr="00000000">
        <w:rPr>
          <w:rFonts w:ascii="Cambria" w:cs="Cambria" w:eastAsia="Cambria" w:hAnsi="Cambria"/>
          <w:rtl w:val="0"/>
        </w:rPr>
        <w:t xml:space="preserve">When I was a child, I was walking the family dogs with my parents when we met a homeless gentleman. He asked to pet our dogs, and as he did, he told us a story about how his dog and he had been attacked by a wild animal just a few days ago. While they were able to fight the attacking animal off, the man had been bitten and his pet wounded. Increasingly distraught, the man showed us where he’d received rabies injections around the site of the bite on his hand. Because his dog hadn’t been vaccinated, the county had seized his pet to hold him for observation, in case he’d caught rabies. If he did have it, the man said, his dog would have to be destroyed. </w:t>
      </w:r>
    </w:p>
    <w:p w:rsidR="00000000" w:rsidDel="00000000" w:rsidP="00000000" w:rsidRDefault="00000000" w:rsidRPr="00000000" w14:paraId="00000028">
      <w:pPr>
        <w:spacing w:line="276" w:lineRule="auto"/>
        <w:ind w:left="0" w:firstLine="360"/>
        <w:rPr>
          <w:rFonts w:ascii="Cambria" w:cs="Cambria" w:eastAsia="Cambria" w:hAnsi="Cambria"/>
        </w:rPr>
      </w:pPr>
      <w:r w:rsidDel="00000000" w:rsidR="00000000" w:rsidRPr="00000000">
        <w:rPr>
          <w:rFonts w:ascii="Cambria" w:cs="Cambria" w:eastAsia="Cambria" w:hAnsi="Cambria"/>
          <w:rtl w:val="0"/>
        </w:rPr>
        <w:t xml:space="preserve">Until then, I was confused as to why some homeless folks had pets—</w:t>
      </w:r>
      <w:r w:rsidDel="00000000" w:rsidR="00000000" w:rsidRPr="00000000">
        <w:rPr>
          <w:rFonts w:ascii="Cambria" w:cs="Cambria" w:eastAsia="Cambria" w:hAnsi="Cambria"/>
          <w:i w:val="1"/>
          <w:rtl w:val="0"/>
        </w:rPr>
        <w:t xml:space="preserve">didn’t they have enough to worry about already? Why would they want another mouth to feed?</w:t>
      </w:r>
      <w:r w:rsidDel="00000000" w:rsidR="00000000" w:rsidRPr="00000000">
        <w:rPr>
          <w:rFonts w:ascii="Cambria" w:cs="Cambria" w:eastAsia="Cambria" w:hAnsi="Cambria"/>
          <w:rtl w:val="0"/>
        </w:rPr>
        <w:t xml:space="preserve"> I didn’t understand why u</w:t>
      </w:r>
      <w:r w:rsidDel="00000000" w:rsidR="00000000" w:rsidRPr="00000000">
        <w:rPr>
          <w:rFonts w:ascii="Cambria" w:cs="Cambria" w:eastAsia="Cambria" w:hAnsi="Cambria"/>
          <w:rtl w:val="0"/>
        </w:rPr>
        <w:t xml:space="preserve">ntil I saw just how upset this man was over the potential loss of his beloved companion. This man’s only friend, his biggest motivator, his one constant, may very well have been this dog. When he got food, he probably fed his dog first. And here he was, faced with the prospect of losing his best friend in the world just because he couldn’t afford vaccinations. It was the cruelest joke the world could have played on that poor man.</w:t>
      </w:r>
    </w:p>
    <w:p w:rsidR="00000000" w:rsidDel="00000000" w:rsidP="00000000" w:rsidRDefault="00000000" w:rsidRPr="00000000" w14:paraId="00000029">
      <w:pPr>
        <w:spacing w:line="276" w:lineRule="auto"/>
        <w:ind w:left="0" w:firstLine="360"/>
        <w:rPr>
          <w:rFonts w:ascii="Cambria" w:cs="Cambria" w:eastAsia="Cambria" w:hAnsi="Cambria"/>
        </w:rPr>
      </w:pPr>
      <w:r w:rsidDel="00000000" w:rsidR="00000000" w:rsidRPr="00000000">
        <w:rPr>
          <w:rFonts w:ascii="Cambria" w:cs="Cambria" w:eastAsia="Cambria" w:hAnsi="Cambria"/>
          <w:rtl w:val="0"/>
        </w:rPr>
        <w:t xml:space="preserve">It was so unfair, I thought. No homeless pet should ever go without vaccinations. No owner should have to experience this distress, whether  And thus, The Argo Project was born.</w:t>
      </w:r>
    </w:p>
    <w:p w:rsidR="00000000" w:rsidDel="00000000" w:rsidP="00000000" w:rsidRDefault="00000000" w:rsidRPr="00000000" w14:paraId="0000002A">
      <w:pPr>
        <w:spacing w:line="276" w:lineRule="auto"/>
        <w:ind w:left="0" w:firstLine="0"/>
        <w:rPr>
          <w:rFonts w:ascii="Cambria" w:cs="Cambria" w:eastAsia="Cambria" w:hAnsi="Cambria"/>
        </w:rPr>
      </w:pPr>
      <w:r w:rsidDel="00000000" w:rsidR="00000000" w:rsidRPr="00000000">
        <w:rPr>
          <w:rtl w:val="0"/>
        </w:rPr>
      </w:r>
    </w:p>
    <w:p w:rsidR="00000000" w:rsidDel="00000000" w:rsidP="00000000" w:rsidRDefault="00000000" w:rsidRPr="00000000" w14:paraId="0000002B">
      <w:pPr>
        <w:spacing w:line="276" w:lineRule="auto"/>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Bibliography</w:t>
      </w:r>
    </w:p>
    <w:p w:rsidR="00000000" w:rsidDel="00000000" w:rsidP="00000000" w:rsidRDefault="00000000" w:rsidRPr="00000000" w14:paraId="0000002C">
      <w:pPr>
        <w:spacing w:line="276"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2D">
      <w:pPr>
        <w:spacing w:after="200" w:line="240" w:lineRule="auto"/>
        <w:ind w:firstLine="270"/>
        <w:rPr>
          <w:rFonts w:ascii="Cambria" w:cs="Cambria" w:eastAsia="Cambria" w:hAnsi="Cambria"/>
          <w:u w:val="single"/>
        </w:rPr>
      </w:pPr>
      <w:hyperlink r:id="rId6">
        <w:r w:rsidDel="00000000" w:rsidR="00000000" w:rsidRPr="00000000">
          <w:rPr>
            <w:rFonts w:ascii="Cambria" w:cs="Cambria" w:eastAsia="Cambria" w:hAnsi="Cambria"/>
            <w:color w:val="1155cc"/>
            <w:u w:val="single"/>
            <w:rtl w:val="0"/>
          </w:rPr>
          <w:t xml:space="preserve">https://www.petsofthehomeless.org/about-us/faqs/</w:t>
        </w:r>
      </w:hyperlink>
      <w:r w:rsidDel="00000000" w:rsidR="00000000" w:rsidRPr="00000000">
        <w:rPr>
          <w:rtl w:val="0"/>
        </w:rPr>
      </w:r>
    </w:p>
    <w:p w:rsidR="00000000" w:rsidDel="00000000" w:rsidP="00000000" w:rsidRDefault="00000000" w:rsidRPr="00000000" w14:paraId="0000002E">
      <w:pPr>
        <w:spacing w:after="200" w:line="240" w:lineRule="auto"/>
        <w:ind w:firstLine="270"/>
        <w:rPr>
          <w:rFonts w:ascii="Cambria" w:cs="Cambria" w:eastAsia="Cambria" w:hAnsi="Cambria"/>
          <w:u w:val="single"/>
        </w:rPr>
      </w:pPr>
      <w:hyperlink r:id="rId7">
        <w:r w:rsidDel="00000000" w:rsidR="00000000" w:rsidRPr="00000000">
          <w:rPr>
            <w:rFonts w:ascii="Cambria" w:cs="Cambria" w:eastAsia="Cambria" w:hAnsi="Cambria"/>
            <w:color w:val="1155cc"/>
            <w:u w:val="single"/>
            <w:rtl w:val="0"/>
          </w:rPr>
          <w:t xml:space="preserve">https://endhomelessness.org/pets-can-barrier-open-door-ending-individuals-homelessness/</w:t>
        </w:r>
      </w:hyperlink>
      <w:r w:rsidDel="00000000" w:rsidR="00000000" w:rsidRPr="00000000">
        <w:rPr>
          <w:rtl w:val="0"/>
        </w:rPr>
      </w:r>
    </w:p>
    <w:p w:rsidR="00000000" w:rsidDel="00000000" w:rsidP="00000000" w:rsidRDefault="00000000" w:rsidRPr="00000000" w14:paraId="0000002F">
      <w:pPr>
        <w:spacing w:after="200" w:line="240" w:lineRule="auto"/>
        <w:ind w:firstLine="270"/>
        <w:rPr>
          <w:rFonts w:ascii="Cambria" w:cs="Cambria" w:eastAsia="Cambria" w:hAnsi="Cambria"/>
          <w:u w:val="single"/>
        </w:rPr>
      </w:pPr>
      <w:hyperlink r:id="rId8">
        <w:r w:rsidDel="00000000" w:rsidR="00000000" w:rsidRPr="00000000">
          <w:rPr>
            <w:rFonts w:ascii="Cambria" w:cs="Cambria" w:eastAsia="Cambria" w:hAnsi="Cambria"/>
            <w:color w:val="1155cc"/>
            <w:u w:val="single"/>
            <w:rtl w:val="0"/>
          </w:rPr>
          <w:t xml:space="preserve">https://www.aspca.org/pet-care/general-pet-care/vaccinations-your-pet</w:t>
        </w:r>
      </w:hyperlink>
      <w:r w:rsidDel="00000000" w:rsidR="00000000" w:rsidRPr="00000000">
        <w:rPr>
          <w:rtl w:val="0"/>
        </w:rPr>
      </w:r>
    </w:p>
    <w:p w:rsidR="00000000" w:rsidDel="00000000" w:rsidP="00000000" w:rsidRDefault="00000000" w:rsidRPr="00000000" w14:paraId="00000030">
      <w:pPr>
        <w:spacing w:after="200" w:line="240" w:lineRule="auto"/>
        <w:ind w:firstLine="270"/>
        <w:rPr>
          <w:rFonts w:ascii="Cambria" w:cs="Cambria" w:eastAsia="Cambria" w:hAnsi="Cambria"/>
          <w:u w:val="single"/>
        </w:rPr>
      </w:pPr>
      <w:hyperlink r:id="rId9">
        <w:r w:rsidDel="00000000" w:rsidR="00000000" w:rsidRPr="00000000">
          <w:rPr>
            <w:rFonts w:ascii="Cambria" w:cs="Cambria" w:eastAsia="Cambria" w:hAnsi="Cambria"/>
            <w:color w:val="1155cc"/>
            <w:u w:val="single"/>
            <w:rtl w:val="0"/>
          </w:rPr>
          <w:t xml:space="preserve">https://www.kvsupply.com</w:t>
        </w:r>
      </w:hyperlink>
      <w:r w:rsidDel="00000000" w:rsidR="00000000" w:rsidRPr="00000000">
        <w:rPr>
          <w:rtl w:val="0"/>
        </w:rPr>
      </w:r>
    </w:p>
    <w:p w:rsidR="00000000" w:rsidDel="00000000" w:rsidP="00000000" w:rsidRDefault="00000000" w:rsidRPr="00000000" w14:paraId="00000031">
      <w:pPr>
        <w:spacing w:after="200" w:line="240" w:lineRule="auto"/>
        <w:ind w:firstLine="270"/>
        <w:rPr>
          <w:rFonts w:ascii="Cambria" w:cs="Cambria" w:eastAsia="Cambria" w:hAnsi="Cambria"/>
          <w:u w:val="single"/>
        </w:rPr>
      </w:pPr>
      <w:hyperlink r:id="rId10">
        <w:r w:rsidDel="00000000" w:rsidR="00000000" w:rsidRPr="00000000">
          <w:rPr>
            <w:rFonts w:ascii="Cambria" w:cs="Cambria" w:eastAsia="Cambria" w:hAnsi="Cambria"/>
            <w:color w:val="1155cc"/>
            <w:u w:val="single"/>
            <w:rtl w:val="0"/>
          </w:rPr>
          <w:t xml:space="preserve">https://www.millervetsupply.com</w:t>
        </w:r>
      </w:hyperlink>
      <w:r w:rsidDel="00000000" w:rsidR="00000000" w:rsidRPr="00000000">
        <w:rPr>
          <w:rFonts w:ascii="Cambria" w:cs="Cambria" w:eastAsia="Cambria" w:hAnsi="Cambria"/>
          <w:u w:val="single"/>
          <w:rtl w:val="0"/>
        </w:rPr>
        <w:t xml:space="preserve"> </w:t>
      </w:r>
    </w:p>
    <w:p w:rsidR="00000000" w:rsidDel="00000000" w:rsidP="00000000" w:rsidRDefault="00000000" w:rsidRPr="00000000" w14:paraId="00000032">
      <w:pPr>
        <w:spacing w:after="200" w:line="240" w:lineRule="auto"/>
        <w:ind w:firstLine="270"/>
        <w:rPr>
          <w:rFonts w:ascii="Cambria" w:cs="Cambria" w:eastAsia="Cambria" w:hAnsi="Cambria"/>
          <w:u w:val="single"/>
        </w:rPr>
      </w:pPr>
      <w:hyperlink r:id="rId11">
        <w:r w:rsidDel="00000000" w:rsidR="00000000" w:rsidRPr="00000000">
          <w:rPr>
            <w:rFonts w:ascii="Cambria" w:cs="Cambria" w:eastAsia="Cambria" w:hAnsi="Cambria"/>
            <w:color w:val="1155cc"/>
            <w:u w:val="single"/>
            <w:rtl w:val="0"/>
          </w:rPr>
          <w:t xml:space="preserve">https://atlantamission.org/the-shepherd-s-inn/</w:t>
        </w:r>
      </w:hyperlink>
      <w:r w:rsidDel="00000000" w:rsidR="00000000" w:rsidRPr="00000000">
        <w:rPr>
          <w:rtl w:val="0"/>
        </w:rPr>
      </w:r>
    </w:p>
    <w:p w:rsidR="00000000" w:rsidDel="00000000" w:rsidP="00000000" w:rsidRDefault="00000000" w:rsidRPr="00000000" w14:paraId="00000033">
      <w:pPr>
        <w:spacing w:after="200" w:line="240" w:lineRule="auto"/>
        <w:ind w:firstLine="270"/>
        <w:rPr>
          <w:rFonts w:ascii="Cambria" w:cs="Cambria" w:eastAsia="Cambria" w:hAnsi="Cambria"/>
        </w:rPr>
      </w:pPr>
      <w:hyperlink r:id="rId12">
        <w:r w:rsidDel="00000000" w:rsidR="00000000" w:rsidRPr="00000000">
          <w:rPr>
            <w:rFonts w:ascii="Cambria" w:cs="Cambria" w:eastAsia="Cambria" w:hAnsi="Cambria"/>
            <w:color w:val="1155cc"/>
            <w:u w:val="single"/>
            <w:rtl w:val="0"/>
          </w:rPr>
          <w:t xml:space="preserve">https://atlantamission.org/my-sister-s-house/</w:t>
        </w:r>
      </w:hyperlink>
      <w:r w:rsidDel="00000000" w:rsidR="00000000" w:rsidRPr="00000000">
        <w:rPr>
          <w:rtl w:val="0"/>
        </w:rPr>
      </w:r>
    </w:p>
    <w:p w:rsidR="00000000" w:rsidDel="00000000" w:rsidP="00000000" w:rsidRDefault="00000000" w:rsidRPr="00000000" w14:paraId="00000034">
      <w:pPr>
        <w:spacing w:line="276" w:lineRule="auto"/>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Project Poster</w:t>
      </w:r>
    </w:p>
    <w:p w:rsidR="00000000" w:rsidDel="00000000" w:rsidP="00000000" w:rsidRDefault="00000000" w:rsidRPr="00000000" w14:paraId="00000035">
      <w:pPr>
        <w:spacing w:line="276" w:lineRule="auto"/>
        <w:rPr>
          <w:rFonts w:ascii="Cambria" w:cs="Cambria" w:eastAsia="Cambria" w:hAnsi="Cambria"/>
        </w:rPr>
      </w:pPr>
      <w:r w:rsidDel="00000000" w:rsidR="00000000" w:rsidRPr="00000000">
        <w:rPr>
          <w:rFonts w:ascii="Cambria" w:cs="Cambria" w:eastAsia="Cambria" w:hAnsi="Cambria"/>
          <w:rtl w:val="0"/>
        </w:rPr>
        <w:t xml:space="preserve">See following page.</w:t>
      </w:r>
    </w:p>
    <w:p w:rsidR="00000000" w:rsidDel="00000000" w:rsidP="00000000" w:rsidRDefault="00000000" w:rsidRPr="00000000" w14:paraId="00000036">
      <w:pPr>
        <w:spacing w:line="276" w:lineRule="auto"/>
        <w:rPr>
          <w:rFonts w:ascii="Cambria" w:cs="Cambria" w:eastAsia="Cambria" w:hAnsi="Cambria"/>
          <w:b w:val="1"/>
          <w:u w:val="single"/>
        </w:rPr>
      </w:pPr>
      <w:r w:rsidDel="00000000" w:rsidR="00000000" w:rsidRPr="00000000">
        <w:rPr>
          <w:rFonts w:ascii="Cambria" w:cs="Cambria" w:eastAsia="Cambria" w:hAnsi="Cambria"/>
          <w:b w:val="1"/>
          <w:u w:val="single"/>
        </w:rPr>
        <w:drawing>
          <wp:inline distB="114300" distT="114300" distL="114300" distR="114300">
            <wp:extent cx="5943600" cy="7924800"/>
            <wp:effectExtent b="0" l="0" r="0" t="0"/>
            <wp:docPr id="1" name="image1.jpg"/>
            <a:graphic>
              <a:graphicData uri="http://schemas.openxmlformats.org/drawingml/2006/picture">
                <pic:pic>
                  <pic:nvPicPr>
                    <pic:cNvPr id="0" name="image1.jpg"/>
                    <pic:cNvPicPr preferRelativeResize="0"/>
                  </pic:nvPicPr>
                  <pic:blipFill>
                    <a:blip r:embed="rId13"/>
                    <a:srcRect b="0" l="0" r="0" t="0"/>
                    <a:stretch>
                      <a:fillRect/>
                    </a:stretch>
                  </pic:blipFill>
                  <pic:spPr>
                    <a:xfrm>
                      <a:off x="0" y="0"/>
                      <a:ext cx="5943600" cy="7924800"/>
                    </a:xfrm>
                    <a:prstGeom prst="rect"/>
                    <a:ln/>
                  </pic:spPr>
                </pic:pic>
              </a:graphicData>
            </a:graphic>
          </wp:inline>
        </w:drawing>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atlantamission.org/the-shepherd-s-inn/" TargetMode="External"/><Relationship Id="rId10" Type="http://schemas.openxmlformats.org/officeDocument/2006/relationships/hyperlink" Target="https://www.millervetsupply.com" TargetMode="External"/><Relationship Id="rId13" Type="http://schemas.openxmlformats.org/officeDocument/2006/relationships/image" Target="media/image1.jpg"/><Relationship Id="rId12" Type="http://schemas.openxmlformats.org/officeDocument/2006/relationships/hyperlink" Target="https://atlantamission.org/my-sister-s-hou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kvsupply.com" TargetMode="External"/><Relationship Id="rId5" Type="http://schemas.openxmlformats.org/officeDocument/2006/relationships/styles" Target="styles.xml"/><Relationship Id="rId6" Type="http://schemas.openxmlformats.org/officeDocument/2006/relationships/hyperlink" Target="https://www.petsofthehomeless.org/about-us/faqs/" TargetMode="External"/><Relationship Id="rId7" Type="http://schemas.openxmlformats.org/officeDocument/2006/relationships/hyperlink" Target="https://endhomelessness.org/pets-can-barrier-open-door-ending-individuals-homelessness/" TargetMode="External"/><Relationship Id="rId8" Type="http://schemas.openxmlformats.org/officeDocument/2006/relationships/hyperlink" Target="https://www.aspca.org/pet-care/general-pet-care/vaccinations-your-p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